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17" w:rsidRPr="006F07AD" w:rsidRDefault="00DC1517">
      <w:pPr>
        <w:rPr>
          <w:b/>
          <w:i/>
        </w:rPr>
      </w:pPr>
      <w:r w:rsidRPr="006F07AD">
        <w:rPr>
          <w:b/>
          <w:i/>
        </w:rPr>
        <w:t>Overleg Artsen GGD Drenthe</w:t>
      </w:r>
    </w:p>
    <w:p w:rsidR="00C56693" w:rsidRPr="006F07AD" w:rsidRDefault="00DC1517">
      <w:pPr>
        <w:rPr>
          <w:b/>
          <w:i/>
        </w:rPr>
      </w:pPr>
      <w:r w:rsidRPr="006F07AD">
        <w:rPr>
          <w:b/>
          <w:i/>
        </w:rPr>
        <w:t>9 maart 2021, 13.30-17.00h</w:t>
      </w:r>
      <w:bookmarkStart w:id="0" w:name="_GoBack"/>
      <w:bookmarkEnd w:id="0"/>
    </w:p>
    <w:p w:rsidR="00DC1517" w:rsidRPr="006F07AD" w:rsidRDefault="00DC1517">
      <w:pPr>
        <w:rPr>
          <w:b/>
          <w:i/>
        </w:rPr>
      </w:pPr>
      <w:r w:rsidRPr="006F07AD">
        <w:rPr>
          <w:b/>
          <w:i/>
        </w:rPr>
        <w:t xml:space="preserve">GGD Drenthe (organisatoren)/ via </w:t>
      </w:r>
      <w:proofErr w:type="spellStart"/>
      <w:r w:rsidRPr="006F07AD">
        <w:rPr>
          <w:b/>
          <w:i/>
        </w:rPr>
        <w:t>MSTeams</w:t>
      </w:r>
      <w:proofErr w:type="spellEnd"/>
    </w:p>
    <w:p w:rsidR="00DC1517" w:rsidRDefault="00DC1517"/>
    <w:p w:rsidR="00DC1517" w:rsidRDefault="00DC1517">
      <w:r>
        <w:t>13.30h-14.00h: kort organisatorisch overleg</w:t>
      </w:r>
    </w:p>
    <w:p w:rsidR="00DC1517" w:rsidRPr="006F07AD" w:rsidRDefault="00DC1517">
      <w:pPr>
        <w:rPr>
          <w:b/>
          <w:sz w:val="28"/>
          <w:szCs w:val="28"/>
        </w:rPr>
      </w:pPr>
      <w:r>
        <w:t>14.00h</w:t>
      </w:r>
      <w:r w:rsidR="006F07AD">
        <w:t>-17.00h:</w:t>
      </w:r>
      <w:r>
        <w:t xml:space="preserve"> </w:t>
      </w:r>
      <w:r w:rsidRPr="006F07AD">
        <w:rPr>
          <w:b/>
          <w:sz w:val="28"/>
          <w:szCs w:val="28"/>
        </w:rPr>
        <w:t>Scholing dossiervorming</w:t>
      </w:r>
    </w:p>
    <w:p w:rsidR="00DC1517" w:rsidRDefault="00DC1517" w:rsidP="00DC1517">
      <w:pPr>
        <w:numPr>
          <w:ilvl w:val="0"/>
          <w:numId w:val="1"/>
        </w:numPr>
        <w:spacing w:before="200" w:after="0" w:line="276" w:lineRule="auto"/>
        <w:ind w:left="9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222222"/>
        </w:rPr>
        <w:t xml:space="preserve">Wet en regelgeving; 35 minuten </w:t>
      </w:r>
    </w:p>
    <w:p w:rsidR="00DC1517" w:rsidRDefault="00DC1517" w:rsidP="00DC1517">
      <w:pPr>
        <w:numPr>
          <w:ilvl w:val="1"/>
          <w:numId w:val="2"/>
        </w:numPr>
        <w:spacing w:after="0" w:line="276" w:lineRule="auto"/>
        <w:ind w:left="16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222222"/>
        </w:rPr>
        <w:t>Wet- en regelgeving in relatie tot dossiervorming</w:t>
      </w:r>
    </w:p>
    <w:p w:rsidR="00DC1517" w:rsidRDefault="00DC1517" w:rsidP="00DC1517">
      <w:pPr>
        <w:numPr>
          <w:ilvl w:val="1"/>
          <w:numId w:val="2"/>
        </w:numPr>
        <w:spacing w:after="0" w:line="276" w:lineRule="auto"/>
        <w:ind w:left="16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222222"/>
        </w:rPr>
        <w:t>Rechten en plichten cliënt en JGZ-professional in relatie tot inzage en/of afschrift digitaal dossier</w:t>
      </w:r>
    </w:p>
    <w:p w:rsidR="00DC1517" w:rsidRDefault="00DC1517" w:rsidP="00DC1517">
      <w:pPr>
        <w:numPr>
          <w:ilvl w:val="0"/>
          <w:numId w:val="1"/>
        </w:numPr>
        <w:spacing w:after="0" w:line="276" w:lineRule="auto"/>
        <w:ind w:left="9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222222"/>
        </w:rPr>
        <w:t>Basisdataset JGZ; 20 minuten</w:t>
      </w:r>
    </w:p>
    <w:p w:rsidR="00DC1517" w:rsidRDefault="00DC1517" w:rsidP="00DC1517">
      <w:pPr>
        <w:numPr>
          <w:ilvl w:val="0"/>
          <w:numId w:val="1"/>
        </w:numPr>
        <w:spacing w:after="0" w:line="276" w:lineRule="auto"/>
        <w:ind w:left="940"/>
        <w:rPr>
          <w:rFonts w:ascii="Open Sans" w:eastAsia="Open Sans" w:hAnsi="Open Sans" w:cs="Open Sans"/>
          <w:color w:val="222222"/>
        </w:rPr>
      </w:pPr>
      <w:r>
        <w:rPr>
          <w:rFonts w:ascii="Open Sans" w:eastAsia="Open Sans" w:hAnsi="Open Sans" w:cs="Open Sans"/>
          <w:color w:val="222222"/>
        </w:rPr>
        <w:t>Pauze: 10 minuten</w:t>
      </w:r>
    </w:p>
    <w:p w:rsidR="00DC1517" w:rsidRDefault="00DC1517" w:rsidP="00DC1517">
      <w:pPr>
        <w:numPr>
          <w:ilvl w:val="0"/>
          <w:numId w:val="3"/>
        </w:numPr>
        <w:spacing w:after="0" w:line="276" w:lineRule="auto"/>
        <w:ind w:left="9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222222"/>
        </w:rPr>
        <w:t xml:space="preserve">Hoe registreer je; 60 minuten </w:t>
      </w:r>
    </w:p>
    <w:p w:rsidR="00DC1517" w:rsidRDefault="00DC1517" w:rsidP="00DC1517">
      <w:pPr>
        <w:numPr>
          <w:ilvl w:val="1"/>
          <w:numId w:val="4"/>
        </w:numPr>
        <w:spacing w:after="0" w:line="276" w:lineRule="auto"/>
        <w:ind w:left="16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222222"/>
        </w:rPr>
        <w:t>Neutraal, objectief</w:t>
      </w:r>
    </w:p>
    <w:p w:rsidR="00DC1517" w:rsidRDefault="00DC1517" w:rsidP="00DC1517">
      <w:pPr>
        <w:numPr>
          <w:ilvl w:val="1"/>
          <w:numId w:val="4"/>
        </w:numPr>
        <w:spacing w:after="0" w:line="276" w:lineRule="auto"/>
        <w:ind w:left="16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222222"/>
        </w:rPr>
        <w:t>Concreet, meetbaar</w:t>
      </w:r>
    </w:p>
    <w:p w:rsidR="00DC1517" w:rsidRDefault="00DC1517" w:rsidP="00DC1517">
      <w:pPr>
        <w:numPr>
          <w:ilvl w:val="1"/>
          <w:numId w:val="4"/>
        </w:numPr>
        <w:spacing w:after="0" w:line="276" w:lineRule="auto"/>
        <w:ind w:left="16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222222"/>
        </w:rPr>
        <w:t>Begrijpelijk</w:t>
      </w:r>
    </w:p>
    <w:p w:rsidR="00DC1517" w:rsidRDefault="00DC1517" w:rsidP="00DC1517">
      <w:pPr>
        <w:numPr>
          <w:ilvl w:val="1"/>
          <w:numId w:val="4"/>
        </w:numPr>
        <w:spacing w:after="0" w:line="276" w:lineRule="auto"/>
        <w:ind w:left="16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222222"/>
        </w:rPr>
        <w:t>Leesbaar</w:t>
      </w:r>
    </w:p>
    <w:p w:rsidR="00DC1517" w:rsidRDefault="00DC1517" w:rsidP="00DC1517">
      <w:pPr>
        <w:numPr>
          <w:ilvl w:val="0"/>
          <w:numId w:val="3"/>
        </w:numPr>
        <w:spacing w:after="0" w:line="276" w:lineRule="auto"/>
        <w:ind w:left="9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222222"/>
        </w:rPr>
        <w:t>Pauze: 10 minuten</w:t>
      </w:r>
    </w:p>
    <w:p w:rsidR="00DC1517" w:rsidRDefault="00DC1517" w:rsidP="00DC1517">
      <w:pPr>
        <w:numPr>
          <w:ilvl w:val="0"/>
          <w:numId w:val="3"/>
        </w:numPr>
        <w:spacing w:after="0" w:line="276" w:lineRule="auto"/>
        <w:ind w:left="9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222222"/>
        </w:rPr>
        <w:t>Omgaan met zorgwekkende signalen; 10 minuten</w:t>
      </w:r>
    </w:p>
    <w:p w:rsidR="00DC1517" w:rsidRPr="00DC1517" w:rsidRDefault="00DC1517" w:rsidP="00DC1517">
      <w:pPr>
        <w:numPr>
          <w:ilvl w:val="0"/>
          <w:numId w:val="5"/>
        </w:numPr>
        <w:spacing w:after="200" w:line="276" w:lineRule="auto"/>
        <w:ind w:left="9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222222"/>
        </w:rPr>
        <w:t xml:space="preserve">Bespreken casuïstiek en voorbeelden eigen organisatie; 35 minuten </w:t>
      </w:r>
    </w:p>
    <w:p w:rsidR="00DC1517" w:rsidRDefault="00DC1517" w:rsidP="00DC1517">
      <w:pPr>
        <w:spacing w:after="200" w:line="276" w:lineRule="auto"/>
        <w:rPr>
          <w:rFonts w:ascii="Open Sans" w:eastAsia="Open Sans" w:hAnsi="Open Sans" w:cs="Open Sans"/>
          <w:color w:val="222222"/>
        </w:rPr>
      </w:pPr>
      <w:r>
        <w:rPr>
          <w:rFonts w:ascii="Open Sans" w:eastAsia="Open Sans" w:hAnsi="Open Sans" w:cs="Open Sans"/>
          <w:color w:val="222222"/>
        </w:rPr>
        <w:t xml:space="preserve">Spreker: Tanja </w:t>
      </w:r>
      <w:proofErr w:type="spellStart"/>
      <w:r>
        <w:rPr>
          <w:rFonts w:ascii="Open Sans" w:eastAsia="Open Sans" w:hAnsi="Open Sans" w:cs="Open Sans"/>
          <w:color w:val="222222"/>
        </w:rPr>
        <w:t>Geerdes</w:t>
      </w:r>
      <w:proofErr w:type="spellEnd"/>
      <w:r>
        <w:rPr>
          <w:rFonts w:ascii="Open Sans" w:eastAsia="Open Sans" w:hAnsi="Open Sans" w:cs="Open Sans"/>
          <w:color w:val="222222"/>
        </w:rPr>
        <w:t>, arts M&amp;G</w:t>
      </w:r>
    </w:p>
    <w:p w:rsidR="00DC1517" w:rsidRDefault="00DC1517" w:rsidP="00DC1517">
      <w:pPr>
        <w:numPr>
          <w:ilvl w:val="0"/>
          <w:numId w:val="5"/>
        </w:numPr>
        <w:spacing w:after="0" w:line="276" w:lineRule="auto"/>
        <w:ind w:left="9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222222"/>
        </w:rPr>
        <w:t>15 jaar gewerkt in de jeugdgezondheidszorg</w:t>
      </w:r>
    </w:p>
    <w:p w:rsidR="00DC1517" w:rsidRDefault="00DC1517" w:rsidP="00DC1517">
      <w:pPr>
        <w:numPr>
          <w:ilvl w:val="1"/>
          <w:numId w:val="5"/>
        </w:numPr>
        <w:spacing w:after="0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222222"/>
        </w:rPr>
        <w:t>Alle 15 jaar uitvoerend met name in de doelgroep 4-18 en speciaal onderwijs</w:t>
      </w:r>
    </w:p>
    <w:p w:rsidR="00DC1517" w:rsidRPr="00DC1517" w:rsidRDefault="00DC1517" w:rsidP="00DC1517">
      <w:pPr>
        <w:numPr>
          <w:ilvl w:val="1"/>
          <w:numId w:val="5"/>
        </w:numPr>
        <w:spacing w:after="0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222222"/>
        </w:rPr>
        <w:t xml:space="preserve">Daarnaast 7 jaar als stafarts van het digitaal dossier waarbij ik onder andere een dossier heb ingericht. </w:t>
      </w:r>
    </w:p>
    <w:p w:rsidR="00DC1517" w:rsidRPr="00DC1517" w:rsidRDefault="00DC1517" w:rsidP="00DC1517">
      <w:pPr>
        <w:numPr>
          <w:ilvl w:val="1"/>
          <w:numId w:val="5"/>
        </w:numPr>
        <w:spacing w:after="0" w:line="276" w:lineRule="auto"/>
        <w:rPr>
          <w:rFonts w:ascii="Open Sans" w:eastAsia="Open Sans" w:hAnsi="Open Sans" w:cs="Open Sans"/>
        </w:rPr>
      </w:pPr>
      <w:r w:rsidRPr="00DC1517">
        <w:rPr>
          <w:rFonts w:ascii="Open Sans" w:eastAsia="Open Sans" w:hAnsi="Open Sans" w:cs="Open Sans"/>
          <w:color w:val="222222"/>
        </w:rPr>
        <w:t xml:space="preserve">Nevenfuncties:  </w:t>
      </w:r>
      <w:proofErr w:type="spellStart"/>
      <w:r w:rsidRPr="00DC1517">
        <w:rPr>
          <w:rFonts w:ascii="Open Sans" w:eastAsia="Open Sans" w:hAnsi="Open Sans" w:cs="Open Sans"/>
          <w:color w:val="222222"/>
        </w:rPr>
        <w:t>Aandachtsfunctionar</w:t>
      </w:r>
      <w:r>
        <w:rPr>
          <w:rFonts w:ascii="Open Sans" w:eastAsia="Open Sans" w:hAnsi="Open Sans" w:cs="Open Sans"/>
          <w:color w:val="222222"/>
        </w:rPr>
        <w:t>is</w:t>
      </w:r>
      <w:proofErr w:type="spellEnd"/>
      <w:r>
        <w:rPr>
          <w:rFonts w:ascii="Open Sans" w:eastAsia="Open Sans" w:hAnsi="Open Sans" w:cs="Open Sans"/>
          <w:color w:val="222222"/>
        </w:rPr>
        <w:t xml:space="preserve"> zorgwekkende opvoedsituaties,</w:t>
      </w:r>
      <w:r w:rsidRPr="00DC1517">
        <w:rPr>
          <w:rFonts w:ascii="Open Sans" w:eastAsia="Open Sans" w:hAnsi="Open Sans" w:cs="Open Sans"/>
          <w:color w:val="222222"/>
        </w:rPr>
        <w:t xml:space="preserve"> adviseren bij vragen omtrent (vermoeden) kindermishandeling, privacy, juridische zaken en dossiervorming</w:t>
      </w:r>
      <w:r>
        <w:rPr>
          <w:rFonts w:ascii="Open Sans" w:eastAsia="Open Sans" w:hAnsi="Open Sans" w:cs="Open Sans"/>
          <w:color w:val="222222"/>
        </w:rPr>
        <w:t>.</w:t>
      </w:r>
    </w:p>
    <w:p w:rsidR="00DC1517" w:rsidRDefault="00DC1517" w:rsidP="00DC1517">
      <w:pPr>
        <w:numPr>
          <w:ilvl w:val="0"/>
          <w:numId w:val="5"/>
        </w:numPr>
        <w:spacing w:after="0" w:line="276" w:lineRule="auto"/>
        <w:ind w:left="9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222222"/>
        </w:rPr>
        <w:t>Momenteel werkzaam bij het NCJ waarbij mijn takenpakket onder andere bestaat uit</w:t>
      </w:r>
    </w:p>
    <w:p w:rsidR="00DC1517" w:rsidRDefault="00DC1517" w:rsidP="00DC1517">
      <w:pPr>
        <w:numPr>
          <w:ilvl w:val="1"/>
          <w:numId w:val="5"/>
        </w:numPr>
        <w:spacing w:after="0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222222"/>
        </w:rPr>
        <w:t>Digitaal Dossier Jeugdgezondheidszorg waarbij ik inhoudelijk beheerder ben van de Basisdataset JGZ (landelijke informatiestandaard) en vragen beantwoord van JGZ-professionals en andere partners over het DD JGZ</w:t>
      </w:r>
    </w:p>
    <w:p w:rsidR="00DC1517" w:rsidRPr="00DC1517" w:rsidRDefault="00DC1517" w:rsidP="00DC1517">
      <w:pPr>
        <w:numPr>
          <w:ilvl w:val="1"/>
          <w:numId w:val="5"/>
        </w:numPr>
        <w:spacing w:after="0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222222"/>
        </w:rPr>
        <w:t xml:space="preserve">Juridische </w:t>
      </w:r>
      <w:proofErr w:type="spellStart"/>
      <w:r>
        <w:rPr>
          <w:rFonts w:ascii="Open Sans" w:eastAsia="Open Sans" w:hAnsi="Open Sans" w:cs="Open Sans"/>
          <w:color w:val="222222"/>
        </w:rPr>
        <w:t>toolkit</w:t>
      </w:r>
      <w:proofErr w:type="spellEnd"/>
      <w:r>
        <w:rPr>
          <w:rFonts w:ascii="Open Sans" w:eastAsia="Open Sans" w:hAnsi="Open Sans" w:cs="Open Sans"/>
          <w:color w:val="222222"/>
        </w:rPr>
        <w:t xml:space="preserve"> waarbij ik de juridische ontwikkelingen in de gaten hou en deze vertaal naar de JGZ</w:t>
      </w:r>
    </w:p>
    <w:p w:rsidR="00DC1517" w:rsidRDefault="00DC1517" w:rsidP="00DC1517">
      <w:pPr>
        <w:numPr>
          <w:ilvl w:val="1"/>
          <w:numId w:val="5"/>
        </w:numPr>
        <w:spacing w:after="0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222222"/>
        </w:rPr>
        <w:t>Scholing verzorgen bij de NSPOH over de BDS JGZ en alles wat hiermee samenhangt</w:t>
      </w:r>
    </w:p>
    <w:p w:rsidR="00DC1517" w:rsidRDefault="00DC1517" w:rsidP="00DC1517">
      <w:pPr>
        <w:numPr>
          <w:ilvl w:val="1"/>
          <w:numId w:val="5"/>
        </w:numPr>
        <w:spacing w:after="200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222222"/>
        </w:rPr>
        <w:t>Scholingen verzorgen voor JGZ-organisaties over dossiervorming, privacy, BDS JGZ</w:t>
      </w:r>
    </w:p>
    <w:p w:rsidR="00DC1517" w:rsidRDefault="00DC1517" w:rsidP="00DC1517">
      <w:pPr>
        <w:spacing w:after="200" w:line="276" w:lineRule="auto"/>
        <w:rPr>
          <w:rFonts w:ascii="Open Sans" w:eastAsia="Open Sans" w:hAnsi="Open Sans" w:cs="Open Sans"/>
        </w:rPr>
      </w:pPr>
    </w:p>
    <w:p w:rsidR="00DC1517" w:rsidRDefault="00DC1517"/>
    <w:sectPr w:rsidR="00DC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166B5"/>
    <w:multiLevelType w:val="multilevel"/>
    <w:tmpl w:val="17D6D9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222222"/>
        <w:sz w:val="22"/>
        <w:szCs w:val="22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strike w:val="0"/>
        <w:dstrike w:val="0"/>
        <w:color w:val="222222"/>
        <w:sz w:val="22"/>
        <w:szCs w:val="22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466F5FBC"/>
    <w:multiLevelType w:val="multilevel"/>
    <w:tmpl w:val="05B080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222222"/>
        <w:sz w:val="22"/>
        <w:szCs w:val="22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877514E"/>
    <w:multiLevelType w:val="multilevel"/>
    <w:tmpl w:val="CD9ECB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222222"/>
        <w:sz w:val="22"/>
        <w:szCs w:val="22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671564FF"/>
    <w:multiLevelType w:val="multilevel"/>
    <w:tmpl w:val="B3E02D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222222"/>
        <w:sz w:val="22"/>
        <w:szCs w:val="22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6CE05B3"/>
    <w:multiLevelType w:val="multilevel"/>
    <w:tmpl w:val="C5944DC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222222"/>
        <w:sz w:val="22"/>
        <w:szCs w:val="22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strike w:val="0"/>
        <w:dstrike w:val="0"/>
        <w:color w:val="222222"/>
        <w:sz w:val="22"/>
        <w:szCs w:val="22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17"/>
    <w:rsid w:val="00014D26"/>
    <w:rsid w:val="00687575"/>
    <w:rsid w:val="006F07AD"/>
    <w:rsid w:val="00DC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30B5"/>
  <w15:chartTrackingRefBased/>
  <w15:docId w15:val="{2FDE3620-EEAB-49BA-9747-44781D76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GGD-VRD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de Vries</dc:creator>
  <cp:keywords/>
  <dc:description/>
  <cp:lastModifiedBy>Hannie de Vries</cp:lastModifiedBy>
  <cp:revision>1</cp:revision>
  <dcterms:created xsi:type="dcterms:W3CDTF">2021-01-21T21:07:00Z</dcterms:created>
  <dcterms:modified xsi:type="dcterms:W3CDTF">2021-01-21T21:19:00Z</dcterms:modified>
</cp:coreProperties>
</file>